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8A82" w14:textId="68A2E2EE" w:rsidR="00DC0B88" w:rsidRPr="00B853A6" w:rsidRDefault="00B853A6" w:rsidP="00B853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</w:pPr>
      <w:r w:rsidRPr="00B853A6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CA"/>
        </w:rPr>
        <w:t>Eligibility Requirements</w:t>
      </w:r>
    </w:p>
    <w:p w14:paraId="502568E7" w14:textId="77777777" w:rsidR="00DC0B88" w:rsidRDefault="00DC0B88" w:rsidP="00644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4636514A" w14:textId="77777777" w:rsidR="006442FA" w:rsidRDefault="00CD3C6E" w:rsidP="00CD3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CD3C6E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This legislation applies to 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t</w:t>
      </w:r>
      <w:r w:rsidRPr="00CD3C6E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rustees, all those signing nomination papers for a trustee, and all those voting in the Separate School elections.</w:t>
      </w:r>
      <w:r w:rsidR="006442FA" w:rsidRPr="00CD3C6E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 </w:t>
      </w:r>
    </w:p>
    <w:p w14:paraId="2CD968E3" w14:textId="77777777" w:rsidR="00CD3C6E" w:rsidRDefault="00CD3C6E" w:rsidP="00CD3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2B99A09C" w14:textId="6E29E071" w:rsidR="00CD3C6E" w:rsidRDefault="00CD3C6E" w:rsidP="00CD3C6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You must reside in the Catholic School Formation </w:t>
      </w:r>
      <w:r w:rsidR="00B853A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(Ward 5 Vermilion Ward boundaries are posted on our website).</w:t>
      </w:r>
    </w:p>
    <w:p w14:paraId="3FB359D6" w14:textId="77777777" w:rsidR="00CD3C6E" w:rsidRDefault="00CD3C6E" w:rsidP="00CD3C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5E8A466D" w14:textId="55BE7E21" w:rsidR="00CD3C6E" w:rsidRDefault="00CD3C6E" w:rsidP="00CD3C6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You must identify as being Catholic.</w:t>
      </w:r>
    </w:p>
    <w:p w14:paraId="7B831153" w14:textId="77777777" w:rsidR="00B929DB" w:rsidRPr="00B929DB" w:rsidRDefault="00B929DB" w:rsidP="00B929DB">
      <w:pPr>
        <w:pStyle w:val="ListParagraph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4003CF3F" w14:textId="77777777" w:rsidR="006D4BA8" w:rsidRDefault="00B929DB" w:rsidP="006D4B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>You must be at least 18 years old.</w:t>
      </w:r>
    </w:p>
    <w:p w14:paraId="6A7C13D1" w14:textId="77777777" w:rsidR="006D4BA8" w:rsidRPr="006D4BA8" w:rsidRDefault="006D4BA8" w:rsidP="006D4BA8">
      <w:pPr>
        <w:pStyle w:val="ListParagraph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1EB84A09" w14:textId="48EB8001" w:rsidR="006D4BA8" w:rsidRDefault="006442FA" w:rsidP="006D4B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6D4BA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An elector is eligible to </w:t>
      </w:r>
      <w:r w:rsidR="0017200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participate</w:t>
      </w:r>
      <w:r w:rsidRPr="006D4BA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in </w:t>
      </w:r>
      <w:r w:rsidRPr="006D4BA8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CA"/>
        </w:rPr>
        <w:t>either</w:t>
      </w:r>
      <w:r w:rsidRPr="006D4BA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the public school trustee election </w:t>
      </w:r>
      <w:r w:rsidRPr="006D4BA8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CA"/>
        </w:rPr>
        <w:t>OR</w:t>
      </w:r>
      <w:r w:rsidRPr="006D4BA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 the separate Catholic school trustee election.</w:t>
      </w:r>
    </w:p>
    <w:p w14:paraId="1EFD0BF8" w14:textId="77777777" w:rsidR="006D4BA8" w:rsidRPr="006D4BA8" w:rsidRDefault="006D4BA8" w:rsidP="006D4BA8">
      <w:pPr>
        <w:pStyle w:val="ListParagraph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1337FF73" w14:textId="77777777" w:rsidR="006D4BA8" w:rsidRDefault="006442FA" w:rsidP="006D4B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6D4BA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It is not relevant which school the elector sends their children to.</w:t>
      </w:r>
    </w:p>
    <w:p w14:paraId="664F9540" w14:textId="77777777" w:rsidR="006D4BA8" w:rsidRPr="006D4BA8" w:rsidRDefault="006D4BA8" w:rsidP="006D4BA8">
      <w:pPr>
        <w:pStyle w:val="ListParagraph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476ECDCF" w14:textId="3F4B90E2" w:rsidR="006D4BA8" w:rsidRDefault="006442FA" w:rsidP="006D4B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6D4BA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An individual who identifies as being Catholic is eligible to </w:t>
      </w:r>
      <w:r w:rsidR="0017200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participate</w:t>
      </w:r>
      <w:r w:rsidRPr="006D4BA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in the public school election OR the Catholic school election.   </w:t>
      </w:r>
    </w:p>
    <w:p w14:paraId="00DA4EE7" w14:textId="77777777" w:rsidR="006D4BA8" w:rsidRPr="006D4BA8" w:rsidRDefault="006D4BA8" w:rsidP="006D4BA8">
      <w:pPr>
        <w:pStyle w:val="ListParagraph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75AFA3F6" w14:textId="1E603214" w:rsidR="006D4BA8" w:rsidRDefault="006442FA" w:rsidP="006D4BA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6D4BA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An elector that does not identify as being Catholic cannot </w:t>
      </w:r>
      <w:r w:rsidR="0017200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participate</w:t>
      </w:r>
      <w:r w:rsidRPr="006D4BA8"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in the Catholic school election even if their children attend the Catholic school.  </w:t>
      </w:r>
    </w:p>
    <w:p w14:paraId="6E320402" w14:textId="77777777" w:rsidR="006D4BA8" w:rsidRPr="006D4BA8" w:rsidRDefault="006D4BA8" w:rsidP="006D4BA8">
      <w:pPr>
        <w:pStyle w:val="ListParagraph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02745C4A" w14:textId="4E9BE379" w:rsidR="006D4BA8" w:rsidRPr="006D4BA8" w:rsidRDefault="00B853A6" w:rsidP="005114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  <w:r w:rsidRPr="00B853A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As this is a by-election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to replace one (1) trustee in Ward 5</w:t>
      </w:r>
      <w:r w:rsidRPr="00B853A6">
        <w:rPr>
          <w:rFonts w:ascii="Arial" w:eastAsia="Times New Roman" w:hAnsi="Arial" w:cs="Arial"/>
          <w:color w:val="222222"/>
          <w:sz w:val="24"/>
          <w:szCs w:val="24"/>
          <w:lang w:eastAsia="en-CA"/>
        </w:rPr>
        <w:t>, an eligible voter may choose one (1) name on the ballot.</w:t>
      </w:r>
      <w:r>
        <w:rPr>
          <w:rFonts w:ascii="Arial" w:eastAsia="Times New Roman" w:hAnsi="Arial" w:cs="Arial"/>
          <w:color w:val="222222"/>
          <w:sz w:val="24"/>
          <w:szCs w:val="24"/>
          <w:lang w:eastAsia="en-CA"/>
        </w:rPr>
        <w:t xml:space="preserve">  Ward 5 has two (2) trustees. </w:t>
      </w:r>
    </w:p>
    <w:p w14:paraId="392C62AB" w14:textId="77777777" w:rsidR="006442FA" w:rsidRPr="006442FA" w:rsidRDefault="006442FA" w:rsidP="00644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76D20259" w14:textId="77777777" w:rsidR="006442FA" w:rsidRPr="006442FA" w:rsidRDefault="006442FA" w:rsidP="00644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CA"/>
        </w:rPr>
      </w:pPr>
    </w:p>
    <w:p w14:paraId="71B1146E" w14:textId="77777777" w:rsidR="006442FA" w:rsidRPr="006442FA" w:rsidRDefault="006442FA" w:rsidP="006442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n-CA"/>
        </w:rPr>
      </w:pPr>
    </w:p>
    <w:sectPr w:rsidR="006442FA" w:rsidRPr="006442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7371F"/>
    <w:multiLevelType w:val="hybridMultilevel"/>
    <w:tmpl w:val="DCF65020"/>
    <w:lvl w:ilvl="0" w:tplc="F3D4B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D83DEC"/>
    <w:multiLevelType w:val="hybridMultilevel"/>
    <w:tmpl w:val="A7B2F5B8"/>
    <w:lvl w:ilvl="0" w:tplc="F3D4B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B69F3"/>
    <w:multiLevelType w:val="hybridMultilevel"/>
    <w:tmpl w:val="9788EC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50EF9"/>
    <w:multiLevelType w:val="hybridMultilevel"/>
    <w:tmpl w:val="A7B2F5B8"/>
    <w:lvl w:ilvl="0" w:tplc="F3D4B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987">
    <w:abstractNumId w:val="2"/>
  </w:num>
  <w:num w:numId="2" w16cid:durableId="1089891365">
    <w:abstractNumId w:val="0"/>
  </w:num>
  <w:num w:numId="3" w16cid:durableId="25103205">
    <w:abstractNumId w:val="1"/>
  </w:num>
  <w:num w:numId="4" w16cid:durableId="990865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FA"/>
    <w:rsid w:val="00172008"/>
    <w:rsid w:val="00252BA4"/>
    <w:rsid w:val="006442FA"/>
    <w:rsid w:val="006D4BA8"/>
    <w:rsid w:val="00AB0B02"/>
    <w:rsid w:val="00B853A6"/>
    <w:rsid w:val="00B929DB"/>
    <w:rsid w:val="00CD3C6E"/>
    <w:rsid w:val="00DC0B88"/>
    <w:rsid w:val="00D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0FB3"/>
  <w15:chartTrackingRefBased/>
  <w15:docId w15:val="{D56860BE-8278-4261-B7FF-FDA8F45F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8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1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1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9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94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Central Alberta Catholic SSRD#16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Shirly Prosser</dc:creator>
  <cp:keywords/>
  <dc:description/>
  <cp:lastModifiedBy>Shirly Prosser</cp:lastModifiedBy>
  <cp:revision>2</cp:revision>
  <cp:lastPrinted>2021-09-23T14:56:00Z</cp:lastPrinted>
  <dcterms:created xsi:type="dcterms:W3CDTF">2022-09-23T17:17:00Z</dcterms:created>
  <dcterms:modified xsi:type="dcterms:W3CDTF">2022-09-23T17:17:00Z</dcterms:modified>
</cp:coreProperties>
</file>