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2949" w14:textId="7B27F7C9" w:rsidR="003E0401" w:rsidRDefault="003E0401" w:rsidP="00C11F76">
      <w:pPr>
        <w:ind w:right="1177"/>
        <w:jc w:val="center"/>
        <w:rPr>
          <w:rFonts w:ascii="Arial" w:hAnsi="Arial" w:cs="Arial"/>
          <w:b/>
          <w:sz w:val="24"/>
        </w:rPr>
      </w:pPr>
      <w:r>
        <w:rPr>
          <w:rFonts w:ascii="Arial" w:hAnsi="Arial" w:cs="Arial"/>
          <w:b/>
          <w:sz w:val="24"/>
        </w:rPr>
        <w:t>CALL FOR NOMINATIONS</w:t>
      </w:r>
    </w:p>
    <w:p w14:paraId="7BE1B216" w14:textId="44FB681C" w:rsidR="00790ED4" w:rsidRDefault="00790ED4" w:rsidP="00C11F76">
      <w:pPr>
        <w:ind w:right="1177"/>
        <w:jc w:val="center"/>
        <w:rPr>
          <w:rFonts w:ascii="Arial" w:hAnsi="Arial" w:cs="Arial"/>
          <w:b/>
          <w:sz w:val="24"/>
        </w:rPr>
      </w:pPr>
      <w:r>
        <w:rPr>
          <w:rFonts w:ascii="Arial" w:hAnsi="Arial" w:cs="Arial"/>
          <w:b/>
          <w:sz w:val="24"/>
        </w:rPr>
        <w:t>EAST CENTRAL ALBERTA CATHOLIC SEPARATE SCHOOL DIVISION</w:t>
      </w:r>
    </w:p>
    <w:p w14:paraId="7BD5C83E" w14:textId="40AEB723" w:rsidR="003E0401" w:rsidRDefault="003E0401" w:rsidP="00C11F76">
      <w:pPr>
        <w:ind w:right="1177"/>
        <w:jc w:val="center"/>
        <w:rPr>
          <w:rFonts w:ascii="Arial" w:hAnsi="Arial" w:cs="Arial"/>
          <w:b/>
          <w:sz w:val="24"/>
        </w:rPr>
      </w:pPr>
      <w:r>
        <w:rPr>
          <w:rFonts w:ascii="Arial" w:hAnsi="Arial" w:cs="Arial"/>
          <w:b/>
          <w:sz w:val="24"/>
        </w:rPr>
        <w:t>BY-ELECTION – WARD 5 (VERMILION WARD)</w:t>
      </w:r>
    </w:p>
    <w:p w14:paraId="5A1E7EB5" w14:textId="018CCCCE" w:rsidR="00C11F76" w:rsidRPr="00EA6073" w:rsidRDefault="00C11F76" w:rsidP="00C11F76">
      <w:pPr>
        <w:ind w:right="1177"/>
        <w:jc w:val="center"/>
        <w:rPr>
          <w:rFonts w:ascii="Arial" w:hAnsi="Arial" w:cs="Arial"/>
          <w:b/>
          <w:sz w:val="24"/>
        </w:rPr>
      </w:pPr>
      <w:r w:rsidRPr="00EA6073">
        <w:rPr>
          <w:rFonts w:ascii="Arial" w:hAnsi="Arial" w:cs="Arial"/>
          <w:b/>
          <w:sz w:val="24"/>
        </w:rPr>
        <w:t>NOTICE OF NOMINATION DAY</w:t>
      </w:r>
    </w:p>
    <w:p w14:paraId="5EEFCBE1" w14:textId="77777777" w:rsidR="00C11F76" w:rsidRPr="00EA6073" w:rsidRDefault="00C11F76" w:rsidP="00C11F76">
      <w:pPr>
        <w:ind w:right="1177"/>
        <w:jc w:val="center"/>
        <w:rPr>
          <w:rFonts w:ascii="Arial" w:hAnsi="Arial" w:cs="Arial"/>
          <w:b/>
          <w:sz w:val="24"/>
        </w:rPr>
      </w:pPr>
      <w:r w:rsidRPr="00EA6073">
        <w:rPr>
          <w:rFonts w:ascii="Arial" w:hAnsi="Arial" w:cs="Arial"/>
          <w:b/>
          <w:sz w:val="24"/>
        </w:rPr>
        <w:t>Local Authorities Election Act (Section 26)</w:t>
      </w:r>
    </w:p>
    <w:p w14:paraId="306D66AF" w14:textId="77777777" w:rsidR="00C11F76" w:rsidRPr="00C11F76" w:rsidRDefault="00C11F76" w:rsidP="00C11F76">
      <w:pPr>
        <w:ind w:right="1177"/>
        <w:jc w:val="both"/>
        <w:rPr>
          <w:rFonts w:ascii="Arial" w:hAnsi="Arial" w:cs="Arial"/>
          <w:sz w:val="24"/>
        </w:rPr>
      </w:pPr>
    </w:p>
    <w:p w14:paraId="0BD5B9DE" w14:textId="150BAD25" w:rsidR="00C11F76" w:rsidRPr="00013CFC" w:rsidRDefault="00C11F76" w:rsidP="00C11F76">
      <w:pPr>
        <w:ind w:right="1177"/>
        <w:jc w:val="both"/>
        <w:rPr>
          <w:rFonts w:ascii="Arial" w:hAnsi="Arial" w:cs="Arial"/>
          <w:sz w:val="20"/>
          <w:szCs w:val="20"/>
        </w:rPr>
      </w:pPr>
      <w:r w:rsidRPr="00013CFC">
        <w:rPr>
          <w:rFonts w:ascii="Arial" w:hAnsi="Arial" w:cs="Arial"/>
          <w:sz w:val="20"/>
          <w:szCs w:val="20"/>
        </w:rPr>
        <w:t xml:space="preserve">Local Jurisdiction:  </w:t>
      </w:r>
      <w:r w:rsidRPr="00013CFC">
        <w:rPr>
          <w:rFonts w:ascii="Arial" w:hAnsi="Arial" w:cs="Arial"/>
          <w:b/>
          <w:sz w:val="20"/>
          <w:szCs w:val="20"/>
        </w:rPr>
        <w:t>East Central Alberta Catholic Separate School Division</w:t>
      </w:r>
      <w:r w:rsidRPr="00013CFC">
        <w:rPr>
          <w:rFonts w:ascii="Arial" w:hAnsi="Arial" w:cs="Arial"/>
          <w:sz w:val="20"/>
          <w:szCs w:val="20"/>
        </w:rPr>
        <w:t>, PROVINCE OF ALBERTA</w:t>
      </w:r>
      <w:r w:rsidR="00013CFC">
        <w:rPr>
          <w:rFonts w:ascii="Arial" w:hAnsi="Arial" w:cs="Arial"/>
          <w:sz w:val="20"/>
          <w:szCs w:val="20"/>
        </w:rPr>
        <w:t>.</w:t>
      </w:r>
    </w:p>
    <w:p w14:paraId="0620321A" w14:textId="1C2EB8CF" w:rsidR="00C11F76" w:rsidRPr="00013CFC" w:rsidRDefault="00C11F76" w:rsidP="00C11F76">
      <w:pPr>
        <w:ind w:right="1177"/>
        <w:jc w:val="both"/>
        <w:rPr>
          <w:rFonts w:ascii="Arial" w:hAnsi="Arial" w:cs="Arial"/>
          <w:sz w:val="20"/>
          <w:szCs w:val="20"/>
        </w:rPr>
      </w:pPr>
    </w:p>
    <w:p w14:paraId="47749ADD" w14:textId="0A0F4227" w:rsidR="00C11F76" w:rsidRPr="00013CFC" w:rsidRDefault="00C11F76" w:rsidP="00C11F76">
      <w:pPr>
        <w:ind w:right="1177"/>
        <w:jc w:val="both"/>
        <w:rPr>
          <w:rFonts w:ascii="Arial" w:hAnsi="Arial" w:cs="Arial"/>
          <w:sz w:val="20"/>
          <w:szCs w:val="20"/>
        </w:rPr>
      </w:pPr>
      <w:r w:rsidRPr="00013CFC">
        <w:rPr>
          <w:rFonts w:ascii="Arial" w:hAnsi="Arial" w:cs="Arial"/>
          <w:sz w:val="20"/>
          <w:szCs w:val="20"/>
        </w:rPr>
        <w:t xml:space="preserve">Notice is herby given that </w:t>
      </w:r>
      <w:r w:rsidRPr="00873A82">
        <w:rPr>
          <w:rFonts w:ascii="Arial" w:hAnsi="Arial" w:cs="Arial"/>
          <w:b/>
          <w:sz w:val="24"/>
        </w:rPr>
        <w:t xml:space="preserve">Nomination Day is </w:t>
      </w:r>
      <w:r w:rsidR="00661688">
        <w:rPr>
          <w:rFonts w:ascii="Arial" w:hAnsi="Arial" w:cs="Arial"/>
          <w:b/>
          <w:sz w:val="24"/>
        </w:rPr>
        <w:t>October 17, 2022</w:t>
      </w:r>
      <w:r w:rsidRPr="00013CFC">
        <w:rPr>
          <w:rFonts w:ascii="Arial" w:hAnsi="Arial" w:cs="Arial"/>
          <w:sz w:val="20"/>
          <w:szCs w:val="20"/>
        </w:rPr>
        <w:t xml:space="preserve"> and that nominations for the election of candidates for the following office will be received at the location of the local jurisdiction office set out below within the period beginning on </w:t>
      </w:r>
      <w:r w:rsidR="00661688">
        <w:rPr>
          <w:rFonts w:ascii="Arial" w:hAnsi="Arial" w:cs="Arial"/>
          <w:sz w:val="20"/>
          <w:szCs w:val="20"/>
        </w:rPr>
        <w:t>September 2</w:t>
      </w:r>
      <w:r w:rsidR="00874069">
        <w:rPr>
          <w:rFonts w:ascii="Arial" w:hAnsi="Arial" w:cs="Arial"/>
          <w:sz w:val="20"/>
          <w:szCs w:val="20"/>
        </w:rPr>
        <w:t>3</w:t>
      </w:r>
      <w:r w:rsidR="00661688">
        <w:rPr>
          <w:rFonts w:ascii="Arial" w:hAnsi="Arial" w:cs="Arial"/>
          <w:sz w:val="20"/>
          <w:szCs w:val="20"/>
        </w:rPr>
        <w:t>, 2022</w:t>
      </w:r>
      <w:r w:rsidRPr="00013CFC">
        <w:rPr>
          <w:rFonts w:ascii="Arial" w:hAnsi="Arial" w:cs="Arial"/>
          <w:sz w:val="20"/>
          <w:szCs w:val="20"/>
        </w:rPr>
        <w:t xml:space="preserve"> and ending at </w:t>
      </w:r>
      <w:r w:rsidRPr="00873A82">
        <w:rPr>
          <w:rFonts w:ascii="Arial" w:hAnsi="Arial" w:cs="Arial"/>
          <w:b/>
          <w:sz w:val="24"/>
        </w:rPr>
        <w:t>12:00 Noon local time on Nomination Day</w:t>
      </w:r>
      <w:r w:rsidRPr="00013CFC">
        <w:rPr>
          <w:rFonts w:ascii="Arial" w:hAnsi="Arial" w:cs="Arial"/>
          <w:sz w:val="20"/>
          <w:szCs w:val="20"/>
        </w:rPr>
        <w:t>.</w:t>
      </w:r>
    </w:p>
    <w:p w14:paraId="21481FDD" w14:textId="77777777" w:rsidR="00C11F76" w:rsidRPr="00013CFC" w:rsidRDefault="00C11F76" w:rsidP="00C11F76">
      <w:pPr>
        <w:ind w:right="1177"/>
        <w:jc w:val="both"/>
        <w:rPr>
          <w:rFonts w:ascii="Arial" w:hAnsi="Arial" w:cs="Arial"/>
          <w:sz w:val="20"/>
          <w:szCs w:val="20"/>
        </w:rPr>
      </w:pPr>
    </w:p>
    <w:p w14:paraId="4D01645A" w14:textId="6C5B11B4" w:rsidR="00C11F76" w:rsidRPr="00013CFC" w:rsidRDefault="00C11F76" w:rsidP="00013CFC">
      <w:pPr>
        <w:ind w:left="2880" w:right="1177" w:hanging="2880"/>
        <w:jc w:val="both"/>
        <w:rPr>
          <w:rFonts w:ascii="Arial" w:hAnsi="Arial" w:cs="Arial"/>
          <w:b/>
          <w:sz w:val="20"/>
          <w:szCs w:val="20"/>
        </w:rPr>
      </w:pPr>
      <w:r w:rsidRPr="00013CFC">
        <w:rPr>
          <w:rFonts w:ascii="Arial" w:hAnsi="Arial" w:cs="Arial"/>
          <w:b/>
          <w:sz w:val="20"/>
          <w:szCs w:val="20"/>
        </w:rPr>
        <w:t>Office(s)</w:t>
      </w:r>
      <w:r w:rsidRPr="00013CFC">
        <w:rPr>
          <w:rFonts w:ascii="Arial" w:hAnsi="Arial" w:cs="Arial"/>
          <w:sz w:val="20"/>
          <w:szCs w:val="20"/>
        </w:rPr>
        <w:tab/>
      </w:r>
      <w:r w:rsidR="00013CFC" w:rsidRPr="00013CFC">
        <w:rPr>
          <w:rFonts w:ascii="Arial" w:hAnsi="Arial" w:cs="Arial"/>
          <w:b/>
          <w:sz w:val="20"/>
          <w:szCs w:val="20"/>
        </w:rPr>
        <w:t xml:space="preserve">   </w:t>
      </w:r>
      <w:r w:rsidR="00987E12">
        <w:rPr>
          <w:rFonts w:ascii="Arial" w:hAnsi="Arial" w:cs="Arial"/>
          <w:b/>
          <w:sz w:val="20"/>
          <w:szCs w:val="20"/>
        </w:rPr>
        <w:t xml:space="preserve">       </w:t>
      </w:r>
      <w:r w:rsidR="00013CFC" w:rsidRPr="00013CFC">
        <w:rPr>
          <w:rFonts w:ascii="Arial" w:hAnsi="Arial" w:cs="Arial"/>
          <w:b/>
          <w:sz w:val="20"/>
          <w:szCs w:val="20"/>
        </w:rPr>
        <w:t xml:space="preserve"> </w:t>
      </w:r>
      <w:r w:rsidR="00987E12">
        <w:rPr>
          <w:rFonts w:ascii="Arial" w:hAnsi="Arial" w:cs="Arial"/>
          <w:b/>
          <w:sz w:val="20"/>
          <w:szCs w:val="20"/>
        </w:rPr>
        <w:t xml:space="preserve">  </w:t>
      </w:r>
      <w:r w:rsidRPr="00013CFC">
        <w:rPr>
          <w:rFonts w:ascii="Arial" w:hAnsi="Arial" w:cs="Arial"/>
          <w:b/>
          <w:sz w:val="20"/>
          <w:szCs w:val="20"/>
        </w:rPr>
        <w:t>Number of</w:t>
      </w:r>
      <w:r w:rsidRPr="00013CFC">
        <w:rPr>
          <w:rFonts w:ascii="Arial" w:hAnsi="Arial" w:cs="Arial"/>
          <w:b/>
          <w:sz w:val="20"/>
          <w:szCs w:val="20"/>
        </w:rPr>
        <w:tab/>
      </w:r>
      <w:r w:rsidR="00013CFC" w:rsidRPr="00013CFC">
        <w:rPr>
          <w:rFonts w:ascii="Arial" w:hAnsi="Arial" w:cs="Arial"/>
          <w:b/>
          <w:sz w:val="20"/>
          <w:szCs w:val="20"/>
        </w:rPr>
        <w:tab/>
      </w:r>
      <w:r w:rsidR="00987E12">
        <w:rPr>
          <w:rFonts w:ascii="Arial" w:hAnsi="Arial" w:cs="Arial"/>
          <w:b/>
          <w:sz w:val="20"/>
          <w:szCs w:val="20"/>
        </w:rPr>
        <w:t>W</w:t>
      </w:r>
      <w:r w:rsidRPr="00013CFC">
        <w:rPr>
          <w:rFonts w:ascii="Arial" w:hAnsi="Arial" w:cs="Arial"/>
          <w:b/>
          <w:sz w:val="20"/>
          <w:szCs w:val="20"/>
        </w:rPr>
        <w:t>ard</w:t>
      </w:r>
      <w:r w:rsidR="00987E12">
        <w:rPr>
          <w:rFonts w:ascii="Arial" w:hAnsi="Arial" w:cs="Arial"/>
          <w:b/>
          <w:sz w:val="20"/>
          <w:szCs w:val="20"/>
        </w:rPr>
        <w:t xml:space="preserve"> </w:t>
      </w:r>
      <w:r w:rsidRPr="00013CFC">
        <w:rPr>
          <w:rFonts w:ascii="Arial" w:hAnsi="Arial" w:cs="Arial"/>
          <w:b/>
          <w:sz w:val="20"/>
          <w:szCs w:val="20"/>
        </w:rPr>
        <w:t xml:space="preserve">or </w:t>
      </w:r>
      <w:r w:rsidR="00987E12">
        <w:rPr>
          <w:rFonts w:ascii="Arial" w:hAnsi="Arial" w:cs="Arial"/>
          <w:b/>
          <w:sz w:val="20"/>
          <w:szCs w:val="20"/>
        </w:rPr>
        <w:t xml:space="preserve">Electoral </w:t>
      </w:r>
    </w:p>
    <w:p w14:paraId="54CFB699" w14:textId="007AB977" w:rsidR="00C11F76" w:rsidRDefault="00013CFC" w:rsidP="00C11F76">
      <w:pPr>
        <w:ind w:left="2160" w:right="1177" w:hanging="2160"/>
        <w:jc w:val="both"/>
        <w:rPr>
          <w:rFonts w:ascii="Arial" w:hAnsi="Arial" w:cs="Arial"/>
          <w:b/>
          <w:sz w:val="20"/>
          <w:szCs w:val="20"/>
        </w:rPr>
      </w:pPr>
      <w:r w:rsidRPr="00013CFC">
        <w:rPr>
          <w:rFonts w:ascii="Arial" w:hAnsi="Arial" w:cs="Arial"/>
          <w:b/>
          <w:sz w:val="20"/>
          <w:szCs w:val="20"/>
        </w:rPr>
        <w:tab/>
      </w:r>
      <w:r w:rsidRPr="00013CFC">
        <w:rPr>
          <w:rFonts w:ascii="Arial" w:hAnsi="Arial" w:cs="Arial"/>
          <w:b/>
          <w:sz w:val="20"/>
          <w:szCs w:val="20"/>
        </w:rPr>
        <w:tab/>
        <w:t xml:space="preserve">   </w:t>
      </w:r>
      <w:r w:rsidR="00987E12">
        <w:rPr>
          <w:rFonts w:ascii="Arial" w:hAnsi="Arial" w:cs="Arial"/>
          <w:b/>
          <w:sz w:val="20"/>
          <w:szCs w:val="20"/>
        </w:rPr>
        <w:t xml:space="preserve">         </w:t>
      </w:r>
      <w:r w:rsidRPr="00013CFC">
        <w:rPr>
          <w:rFonts w:ascii="Arial" w:hAnsi="Arial" w:cs="Arial"/>
          <w:b/>
          <w:sz w:val="20"/>
          <w:szCs w:val="20"/>
        </w:rPr>
        <w:t xml:space="preserve"> Vacancies</w:t>
      </w:r>
      <w:r w:rsidRPr="00013CFC">
        <w:rPr>
          <w:rFonts w:ascii="Arial" w:hAnsi="Arial" w:cs="Arial"/>
          <w:b/>
          <w:sz w:val="20"/>
          <w:szCs w:val="20"/>
        </w:rPr>
        <w:tab/>
      </w:r>
      <w:r w:rsidR="00987E12">
        <w:rPr>
          <w:rFonts w:ascii="Arial" w:hAnsi="Arial" w:cs="Arial"/>
          <w:b/>
          <w:sz w:val="20"/>
          <w:szCs w:val="20"/>
        </w:rPr>
        <w:t xml:space="preserve">            </w:t>
      </w:r>
      <w:r w:rsidRPr="00013CFC">
        <w:rPr>
          <w:rFonts w:ascii="Arial" w:hAnsi="Arial" w:cs="Arial"/>
          <w:b/>
          <w:sz w:val="20"/>
          <w:szCs w:val="20"/>
        </w:rPr>
        <w:t xml:space="preserve">  Division </w:t>
      </w:r>
      <w:r w:rsidR="00987E12">
        <w:rPr>
          <w:rFonts w:ascii="Arial" w:hAnsi="Arial" w:cs="Arial"/>
          <w:b/>
          <w:sz w:val="20"/>
          <w:szCs w:val="20"/>
        </w:rPr>
        <w:t>Number</w:t>
      </w:r>
    </w:p>
    <w:p w14:paraId="35BECB8F" w14:textId="004FC474" w:rsidR="00987E12" w:rsidRDefault="00987E12" w:rsidP="00987E12">
      <w:pPr>
        <w:ind w:left="2160" w:right="1177" w:hanging="216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013CFC">
        <w:rPr>
          <w:rFonts w:ascii="Arial" w:hAnsi="Arial" w:cs="Arial"/>
          <w:b/>
          <w:sz w:val="20"/>
          <w:szCs w:val="20"/>
        </w:rPr>
        <w:t xml:space="preserve">  </w:t>
      </w:r>
      <w:r>
        <w:rPr>
          <w:rFonts w:ascii="Arial" w:hAnsi="Arial" w:cs="Arial"/>
          <w:b/>
          <w:sz w:val="20"/>
          <w:szCs w:val="20"/>
        </w:rPr>
        <w:t xml:space="preserve">    </w:t>
      </w:r>
      <w:r w:rsidRPr="00013CFC">
        <w:rPr>
          <w:rFonts w:ascii="Arial" w:hAnsi="Arial" w:cs="Arial"/>
          <w:b/>
          <w:sz w:val="20"/>
          <w:szCs w:val="20"/>
        </w:rPr>
        <w:t xml:space="preserve"> (if applicable)</w:t>
      </w:r>
    </w:p>
    <w:p w14:paraId="12A0C773" w14:textId="0F3035D7" w:rsidR="00013CFC" w:rsidRDefault="00987E12" w:rsidP="00987E12">
      <w:pPr>
        <w:ind w:left="2160" w:right="1177" w:hanging="2160"/>
        <w:jc w:val="both"/>
        <w:rPr>
          <w:rFonts w:ascii="Arial" w:hAnsi="Arial" w:cs="Arial"/>
          <w:b/>
          <w:sz w:val="20"/>
          <w:szCs w:val="20"/>
        </w:rPr>
      </w:pPr>
      <w:r>
        <w:rPr>
          <w:rFonts w:ascii="Arial" w:hAnsi="Arial" w:cs="Arial"/>
          <w:b/>
          <w:sz w:val="20"/>
          <w:szCs w:val="20"/>
        </w:rPr>
        <w:tab/>
        <w:t xml:space="preserve">    </w:t>
      </w:r>
      <w:r w:rsidR="00013CFC" w:rsidRPr="00013CFC">
        <w:rPr>
          <w:rFonts w:ascii="Arial" w:hAnsi="Arial" w:cs="Arial"/>
          <w:b/>
          <w:sz w:val="20"/>
          <w:szCs w:val="20"/>
        </w:rPr>
        <w:tab/>
      </w:r>
      <w:r w:rsidR="00013CFC" w:rsidRPr="00013CFC">
        <w:rPr>
          <w:rFonts w:ascii="Arial" w:hAnsi="Arial" w:cs="Arial"/>
          <w:b/>
          <w:sz w:val="20"/>
          <w:szCs w:val="20"/>
        </w:rPr>
        <w:tab/>
        <w:t xml:space="preserve">   </w:t>
      </w:r>
      <w:r w:rsidR="00013CFC">
        <w:rPr>
          <w:rFonts w:ascii="Arial" w:hAnsi="Arial" w:cs="Arial"/>
          <w:b/>
          <w:sz w:val="20"/>
          <w:szCs w:val="20"/>
        </w:rPr>
        <w:t xml:space="preserve">  </w:t>
      </w:r>
    </w:p>
    <w:p w14:paraId="2C27D85F" w14:textId="5424B961" w:rsidR="00EA6073" w:rsidRPr="00013CFC" w:rsidRDefault="000974D5" w:rsidP="00C11F76">
      <w:pPr>
        <w:ind w:left="2160" w:right="1177" w:hanging="2160"/>
        <w:jc w:val="both"/>
        <w:rPr>
          <w:rFonts w:ascii="Arial" w:hAnsi="Arial" w:cs="Arial"/>
          <w:b/>
          <w:sz w:val="20"/>
          <w:szCs w:val="20"/>
        </w:rPr>
      </w:pPr>
      <w:r>
        <w:rPr>
          <w:rFonts w:ascii="Arial" w:hAnsi="Arial" w:cs="Arial"/>
          <w:b/>
          <w:sz w:val="20"/>
          <w:szCs w:val="20"/>
        </w:rPr>
        <w:t>______________________________________________________________________</w:t>
      </w:r>
    </w:p>
    <w:p w14:paraId="7D58AAC5" w14:textId="4D9C521C" w:rsidR="00013CFC" w:rsidRDefault="00013CFC" w:rsidP="00C11F76">
      <w:pPr>
        <w:ind w:left="2160" w:right="1177" w:hanging="2160"/>
        <w:jc w:val="both"/>
        <w:rPr>
          <w:rFonts w:ascii="Arial" w:hAnsi="Arial" w:cs="Arial"/>
          <w:sz w:val="20"/>
          <w:szCs w:val="20"/>
        </w:rPr>
      </w:pPr>
    </w:p>
    <w:p w14:paraId="0106D078" w14:textId="37C1D632" w:rsidR="00013CFC" w:rsidRDefault="00013CFC" w:rsidP="00C11F76">
      <w:pPr>
        <w:ind w:left="2160" w:right="1177" w:hanging="2160"/>
        <w:jc w:val="both"/>
        <w:rPr>
          <w:rFonts w:ascii="Arial" w:hAnsi="Arial" w:cs="Arial"/>
          <w:sz w:val="20"/>
          <w:szCs w:val="20"/>
        </w:rPr>
      </w:pPr>
      <w:r>
        <w:rPr>
          <w:rFonts w:ascii="Arial" w:hAnsi="Arial" w:cs="Arial"/>
          <w:sz w:val="20"/>
          <w:szCs w:val="20"/>
        </w:rPr>
        <w:t xml:space="preserve">Trustee </w:t>
      </w:r>
      <w:r w:rsidR="00987E12">
        <w:rPr>
          <w:rFonts w:ascii="Arial" w:hAnsi="Arial" w:cs="Arial"/>
          <w:sz w:val="20"/>
          <w:szCs w:val="20"/>
        </w:rPr>
        <w:t xml:space="preserve">at Large </w:t>
      </w:r>
      <w:r>
        <w:rPr>
          <w:rFonts w:ascii="Arial" w:hAnsi="Arial" w:cs="Arial"/>
          <w:sz w:val="20"/>
          <w:szCs w:val="20"/>
        </w:rPr>
        <w:t xml:space="preserve">(The Vermilion Ward)   </w:t>
      </w:r>
      <w:r w:rsidR="003E0401">
        <w:rPr>
          <w:rFonts w:ascii="Arial" w:hAnsi="Arial" w:cs="Arial"/>
          <w:sz w:val="20"/>
          <w:szCs w:val="20"/>
        </w:rPr>
        <w:t xml:space="preserve">           </w:t>
      </w:r>
      <w:r>
        <w:rPr>
          <w:rFonts w:ascii="Arial" w:hAnsi="Arial" w:cs="Arial"/>
          <w:sz w:val="20"/>
          <w:szCs w:val="20"/>
        </w:rPr>
        <w:t xml:space="preserve"> </w:t>
      </w:r>
      <w:r w:rsidR="00661688">
        <w:rPr>
          <w:rFonts w:ascii="Arial" w:hAnsi="Arial" w:cs="Arial"/>
          <w:sz w:val="20"/>
          <w:szCs w:val="20"/>
        </w:rPr>
        <w:t>1</w:t>
      </w:r>
      <w:r w:rsidR="00987E12">
        <w:rPr>
          <w:rFonts w:ascii="Arial" w:hAnsi="Arial" w:cs="Arial"/>
          <w:sz w:val="20"/>
          <w:szCs w:val="20"/>
        </w:rPr>
        <w:t xml:space="preserve">                                       </w:t>
      </w:r>
      <w:r>
        <w:rPr>
          <w:rFonts w:ascii="Arial" w:hAnsi="Arial" w:cs="Arial"/>
          <w:sz w:val="20"/>
          <w:szCs w:val="20"/>
        </w:rPr>
        <w:t>Ward 5</w:t>
      </w:r>
    </w:p>
    <w:p w14:paraId="0D2A844C" w14:textId="77777777" w:rsidR="00013CFC" w:rsidRPr="00013CFC" w:rsidRDefault="00013CFC" w:rsidP="00C11F76">
      <w:pPr>
        <w:ind w:left="2160" w:right="1177" w:hanging="2160"/>
        <w:jc w:val="both"/>
        <w:rPr>
          <w:rFonts w:ascii="Arial" w:hAnsi="Arial" w:cs="Arial"/>
          <w:sz w:val="20"/>
          <w:szCs w:val="20"/>
        </w:rPr>
      </w:pPr>
    </w:p>
    <w:p w14:paraId="190EA543" w14:textId="61E6AAB1" w:rsidR="00013CFC" w:rsidRPr="00013CFC" w:rsidRDefault="00013CFC" w:rsidP="00C11F76">
      <w:pPr>
        <w:ind w:left="2160" w:right="1177" w:hanging="2160"/>
        <w:jc w:val="both"/>
        <w:rPr>
          <w:rFonts w:ascii="Arial" w:hAnsi="Arial" w:cs="Arial"/>
          <w:sz w:val="20"/>
          <w:szCs w:val="20"/>
        </w:rPr>
      </w:pPr>
    </w:p>
    <w:p w14:paraId="61865A18" w14:textId="77777777" w:rsidR="00C11F76" w:rsidRPr="00013CFC" w:rsidRDefault="00C11F76" w:rsidP="00C11F76">
      <w:pPr>
        <w:ind w:right="1177"/>
        <w:jc w:val="both"/>
        <w:rPr>
          <w:rFonts w:ascii="Arial" w:hAnsi="Arial" w:cs="Arial"/>
          <w:sz w:val="20"/>
          <w:szCs w:val="20"/>
        </w:rPr>
      </w:pPr>
      <w:r w:rsidRPr="00013CFC">
        <w:rPr>
          <w:rFonts w:ascii="Arial" w:hAnsi="Arial" w:cs="Arial"/>
          <w:sz w:val="20"/>
          <w:szCs w:val="20"/>
        </w:rPr>
        <w:t>Location (Address) of Local Jurisdiction Office:</w:t>
      </w:r>
    </w:p>
    <w:p w14:paraId="7A3B2D05" w14:textId="77777777" w:rsidR="00C11F76" w:rsidRPr="00013CFC" w:rsidRDefault="00C11F76" w:rsidP="00C11F76">
      <w:pPr>
        <w:ind w:right="1177"/>
        <w:jc w:val="both"/>
        <w:rPr>
          <w:rFonts w:ascii="Arial" w:hAnsi="Arial" w:cs="Arial"/>
          <w:sz w:val="20"/>
          <w:szCs w:val="20"/>
        </w:rPr>
      </w:pPr>
    </w:p>
    <w:p w14:paraId="4B3B2502" w14:textId="5162E74E" w:rsidR="00C11F76" w:rsidRPr="00EA6073" w:rsidRDefault="00013CFC" w:rsidP="00C11F76">
      <w:pPr>
        <w:ind w:right="1177"/>
        <w:jc w:val="both"/>
        <w:rPr>
          <w:rFonts w:ascii="Arial" w:hAnsi="Arial" w:cs="Arial"/>
          <w:b/>
          <w:sz w:val="20"/>
          <w:szCs w:val="20"/>
        </w:rPr>
      </w:pPr>
      <w:r w:rsidRPr="00EA6073">
        <w:rPr>
          <w:rFonts w:ascii="Arial" w:hAnsi="Arial" w:cs="Arial"/>
          <w:b/>
          <w:sz w:val="20"/>
          <w:szCs w:val="20"/>
        </w:rPr>
        <w:t>East Central Alberta Catholic Separate School Division</w:t>
      </w:r>
    </w:p>
    <w:p w14:paraId="370791DF" w14:textId="05046C2B" w:rsidR="00C11F76" w:rsidRPr="00EA6073" w:rsidRDefault="00013CFC" w:rsidP="00C11F76">
      <w:pPr>
        <w:ind w:right="1177"/>
        <w:jc w:val="both"/>
        <w:rPr>
          <w:rFonts w:ascii="Arial" w:hAnsi="Arial" w:cs="Arial"/>
          <w:b/>
          <w:sz w:val="20"/>
          <w:szCs w:val="20"/>
        </w:rPr>
      </w:pPr>
      <w:r w:rsidRPr="00EA6073">
        <w:rPr>
          <w:rFonts w:ascii="Arial" w:hAnsi="Arial" w:cs="Arial"/>
          <w:b/>
          <w:sz w:val="20"/>
          <w:szCs w:val="20"/>
        </w:rPr>
        <w:t>1018 – 1</w:t>
      </w:r>
      <w:r w:rsidRPr="00EA6073">
        <w:rPr>
          <w:rFonts w:ascii="Arial" w:hAnsi="Arial" w:cs="Arial"/>
          <w:b/>
          <w:sz w:val="20"/>
          <w:szCs w:val="20"/>
          <w:vertAlign w:val="superscript"/>
        </w:rPr>
        <w:t>st</w:t>
      </w:r>
      <w:r w:rsidRPr="00EA6073">
        <w:rPr>
          <w:rFonts w:ascii="Arial" w:hAnsi="Arial" w:cs="Arial"/>
          <w:b/>
          <w:sz w:val="20"/>
          <w:szCs w:val="20"/>
        </w:rPr>
        <w:t xml:space="preserve"> Avenue</w:t>
      </w:r>
    </w:p>
    <w:p w14:paraId="3873F12D" w14:textId="14553FBF" w:rsidR="00C11F76" w:rsidRPr="00EA6073" w:rsidRDefault="00013CFC" w:rsidP="00C11F76">
      <w:pPr>
        <w:ind w:right="1177"/>
        <w:jc w:val="both"/>
        <w:rPr>
          <w:rFonts w:ascii="Arial" w:hAnsi="Arial" w:cs="Arial"/>
          <w:b/>
          <w:sz w:val="20"/>
          <w:szCs w:val="20"/>
        </w:rPr>
      </w:pPr>
      <w:r w:rsidRPr="00EA6073">
        <w:rPr>
          <w:rFonts w:ascii="Arial" w:hAnsi="Arial" w:cs="Arial"/>
          <w:b/>
          <w:sz w:val="20"/>
          <w:szCs w:val="20"/>
        </w:rPr>
        <w:t>Wainwright, AB T9W 1G9</w:t>
      </w:r>
    </w:p>
    <w:p w14:paraId="257B3D48" w14:textId="77777777" w:rsidR="00013CFC" w:rsidRPr="00013CFC" w:rsidRDefault="00013CFC" w:rsidP="00C11F76">
      <w:pPr>
        <w:ind w:right="1177"/>
        <w:jc w:val="both"/>
        <w:rPr>
          <w:rFonts w:ascii="Arial" w:hAnsi="Arial" w:cs="Arial"/>
          <w:sz w:val="20"/>
          <w:szCs w:val="20"/>
        </w:rPr>
      </w:pPr>
    </w:p>
    <w:p w14:paraId="1597AA06" w14:textId="1FE8AABD" w:rsidR="00C11F76" w:rsidRDefault="00C11F76" w:rsidP="00C11F76">
      <w:pPr>
        <w:ind w:right="1177"/>
        <w:jc w:val="both"/>
        <w:rPr>
          <w:rFonts w:ascii="Arial" w:hAnsi="Arial" w:cs="Arial"/>
          <w:sz w:val="20"/>
          <w:szCs w:val="20"/>
        </w:rPr>
      </w:pPr>
      <w:r w:rsidRPr="00013CFC">
        <w:rPr>
          <w:rFonts w:ascii="Arial" w:hAnsi="Arial" w:cs="Arial"/>
          <w:sz w:val="20"/>
          <w:szCs w:val="20"/>
        </w:rPr>
        <w:t xml:space="preserve">Dated at the Town of Wainwright, in the Province of Alberta, this </w:t>
      </w:r>
      <w:r w:rsidR="00661688">
        <w:rPr>
          <w:rFonts w:ascii="Arial" w:hAnsi="Arial" w:cs="Arial"/>
          <w:sz w:val="20"/>
          <w:szCs w:val="20"/>
        </w:rPr>
        <w:t>23</w:t>
      </w:r>
      <w:r w:rsidR="00661688" w:rsidRPr="00661688">
        <w:rPr>
          <w:rFonts w:ascii="Arial" w:hAnsi="Arial" w:cs="Arial"/>
          <w:sz w:val="20"/>
          <w:szCs w:val="20"/>
          <w:vertAlign w:val="superscript"/>
        </w:rPr>
        <w:t>rd</w:t>
      </w:r>
      <w:r w:rsidR="00661688">
        <w:rPr>
          <w:rFonts w:ascii="Arial" w:hAnsi="Arial" w:cs="Arial"/>
          <w:sz w:val="20"/>
          <w:szCs w:val="20"/>
        </w:rPr>
        <w:t xml:space="preserve"> day of September, 2022</w:t>
      </w:r>
      <w:r w:rsidR="00EA6073">
        <w:rPr>
          <w:rFonts w:ascii="Arial" w:hAnsi="Arial" w:cs="Arial"/>
          <w:sz w:val="20"/>
          <w:szCs w:val="20"/>
        </w:rPr>
        <w:t>.</w:t>
      </w:r>
    </w:p>
    <w:p w14:paraId="3BEAC8BC" w14:textId="3923B75A" w:rsidR="000974D5" w:rsidRDefault="000974D5" w:rsidP="00C11F76">
      <w:pPr>
        <w:ind w:right="1177"/>
        <w:jc w:val="both"/>
        <w:rPr>
          <w:rFonts w:ascii="Arial" w:hAnsi="Arial" w:cs="Arial"/>
          <w:sz w:val="20"/>
          <w:szCs w:val="20"/>
        </w:rPr>
      </w:pPr>
    </w:p>
    <w:p w14:paraId="2A3DD67B" w14:textId="03D555E7" w:rsidR="000974D5" w:rsidRPr="00013CFC" w:rsidRDefault="000974D5" w:rsidP="00C11F76">
      <w:pPr>
        <w:ind w:right="1177"/>
        <w:jc w:val="both"/>
        <w:rPr>
          <w:rFonts w:ascii="Arial" w:hAnsi="Arial" w:cs="Arial"/>
          <w:sz w:val="20"/>
          <w:szCs w:val="20"/>
        </w:rPr>
      </w:pPr>
      <w:r>
        <w:rPr>
          <w:rFonts w:ascii="Arial" w:hAnsi="Arial" w:cs="Arial"/>
          <w:sz w:val="20"/>
          <w:szCs w:val="20"/>
        </w:rPr>
        <w:t>Further information is available on the website:  www.ecacs16.ab.ca</w:t>
      </w:r>
    </w:p>
    <w:p w14:paraId="76627308" w14:textId="77777777" w:rsidR="00C11F76" w:rsidRPr="00013CFC" w:rsidRDefault="00C11F76" w:rsidP="00C11F76">
      <w:pPr>
        <w:ind w:right="1177"/>
        <w:jc w:val="both"/>
        <w:rPr>
          <w:rFonts w:ascii="Arial" w:hAnsi="Arial" w:cs="Arial"/>
          <w:sz w:val="20"/>
          <w:szCs w:val="20"/>
        </w:rPr>
      </w:pPr>
    </w:p>
    <w:p w14:paraId="76E299D0" w14:textId="77777777" w:rsidR="00C11F76" w:rsidRPr="00013CFC" w:rsidRDefault="00C11F76" w:rsidP="00C11F76">
      <w:pPr>
        <w:ind w:right="1177"/>
        <w:jc w:val="both"/>
        <w:rPr>
          <w:rFonts w:ascii="Arial" w:hAnsi="Arial" w:cs="Arial"/>
          <w:sz w:val="20"/>
          <w:szCs w:val="20"/>
        </w:rPr>
      </w:pPr>
    </w:p>
    <w:p w14:paraId="531509E9" w14:textId="77777777" w:rsidR="00C11F76" w:rsidRPr="00013CFC" w:rsidRDefault="00C11F76" w:rsidP="00C11F76">
      <w:pPr>
        <w:ind w:right="1177"/>
        <w:jc w:val="both"/>
        <w:rPr>
          <w:rFonts w:ascii="Arial" w:hAnsi="Arial" w:cs="Arial"/>
          <w:sz w:val="20"/>
          <w:szCs w:val="20"/>
        </w:rPr>
      </w:pPr>
    </w:p>
    <w:p w14:paraId="692A1A91" w14:textId="27B4AEBE" w:rsidR="00C11F76" w:rsidRPr="00013CFC" w:rsidRDefault="00EA6073" w:rsidP="00EA6073">
      <w:pPr>
        <w:ind w:left="4320" w:right="1177" w:firstLine="720"/>
        <w:jc w:val="both"/>
        <w:rPr>
          <w:rFonts w:ascii="Arial" w:hAnsi="Arial" w:cs="Arial"/>
          <w:sz w:val="20"/>
          <w:szCs w:val="20"/>
        </w:rPr>
      </w:pPr>
      <w:r>
        <w:rPr>
          <w:rFonts w:ascii="Arial" w:hAnsi="Arial" w:cs="Arial"/>
          <w:sz w:val="20"/>
          <w:szCs w:val="20"/>
        </w:rPr>
        <w:t>Shirly Prosser</w:t>
      </w:r>
    </w:p>
    <w:p w14:paraId="3244CE73" w14:textId="63C327F8" w:rsidR="00266935" w:rsidRPr="00013CFC" w:rsidRDefault="00EA6073" w:rsidP="00EA6073">
      <w:pPr>
        <w:ind w:right="1177"/>
        <w:jc w:val="both"/>
        <w:rPr>
          <w:rFonts w:ascii="Arial" w:hAnsi="Arial" w:cs="Arial"/>
          <w:sz w:val="20"/>
          <w:szCs w:val="20"/>
        </w:rPr>
      </w:pPr>
      <w:r>
        <w:rPr>
          <w:rFonts w:ascii="Arial" w:hAnsi="Arial" w:cs="Arial"/>
          <w:sz w:val="20"/>
          <w:szCs w:val="20"/>
        </w:rPr>
        <w:t xml:space="preserve">                                                                                      </w:t>
      </w:r>
      <w:r w:rsidR="00C11F76" w:rsidRPr="00013CFC">
        <w:rPr>
          <w:rFonts w:ascii="Arial" w:hAnsi="Arial" w:cs="Arial"/>
          <w:sz w:val="20"/>
          <w:szCs w:val="20"/>
        </w:rPr>
        <w:t>(Returning Officer)</w:t>
      </w:r>
    </w:p>
    <w:p w14:paraId="5DD40AA7" w14:textId="746D0DAE" w:rsidR="00B05B60" w:rsidRPr="00013CFC" w:rsidRDefault="00B05B60" w:rsidP="00AA33A9">
      <w:pPr>
        <w:rPr>
          <w:sz w:val="20"/>
          <w:szCs w:val="20"/>
        </w:rPr>
      </w:pPr>
    </w:p>
    <w:sectPr w:rsidR="00B05B60" w:rsidRPr="00013CFC" w:rsidSect="00F87404">
      <w:headerReference w:type="default" r:id="rId6"/>
      <w:footerReference w:type="default" r:id="rId7"/>
      <w:pgSz w:w="12240" w:h="15840"/>
      <w:pgMar w:top="3062" w:right="1077"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5C33" w14:textId="77777777" w:rsidR="00013CFC" w:rsidRDefault="00013CFC" w:rsidP="00B05B60">
      <w:r>
        <w:separator/>
      </w:r>
    </w:p>
  </w:endnote>
  <w:endnote w:type="continuationSeparator" w:id="0">
    <w:p w14:paraId="39BFFF9B" w14:textId="77777777" w:rsidR="00013CFC" w:rsidRDefault="00013CFC" w:rsidP="00B0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DAF1" w14:textId="77777777" w:rsidR="00013CFC" w:rsidRDefault="00013CFC">
    <w:pPr>
      <w:pStyle w:val="Footer"/>
    </w:pPr>
    <w:r>
      <w:rPr>
        <w:noProof/>
        <w:lang w:eastAsia="en-CA"/>
      </w:rPr>
      <w:drawing>
        <wp:anchor distT="0" distB="0" distL="114300" distR="114300" simplePos="0" relativeHeight="251659264" behindDoc="1" locked="0" layoutInCell="1" allowOverlap="1" wp14:anchorId="21D7B493" wp14:editId="5A02881C">
          <wp:simplePos x="0" y="0"/>
          <wp:positionH relativeFrom="page">
            <wp:posOffset>0</wp:posOffset>
          </wp:positionH>
          <wp:positionV relativeFrom="page">
            <wp:posOffset>8688070</wp:posOffset>
          </wp:positionV>
          <wp:extent cx="77724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ha:Business Jobs:East Central Catholic Schools:Stationery:artwork:ECCS_eLetterhead_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A7BA" w14:textId="77777777" w:rsidR="00013CFC" w:rsidRDefault="00013CFC" w:rsidP="00B05B60">
      <w:r>
        <w:separator/>
      </w:r>
    </w:p>
  </w:footnote>
  <w:footnote w:type="continuationSeparator" w:id="0">
    <w:p w14:paraId="79D6EE6F" w14:textId="77777777" w:rsidR="00013CFC" w:rsidRDefault="00013CFC" w:rsidP="00B0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81B7" w14:textId="77777777" w:rsidR="00013CFC" w:rsidRDefault="00013CFC">
    <w:pPr>
      <w:pStyle w:val="Header"/>
    </w:pPr>
    <w:r>
      <w:rPr>
        <w:noProof/>
        <w:lang w:eastAsia="en-CA"/>
      </w:rPr>
      <w:drawing>
        <wp:anchor distT="0" distB="0" distL="114300" distR="114300" simplePos="0" relativeHeight="251658240" behindDoc="1" locked="0" layoutInCell="1" allowOverlap="1" wp14:anchorId="20372178" wp14:editId="741F8E27">
          <wp:simplePos x="0" y="0"/>
          <wp:positionH relativeFrom="page">
            <wp:posOffset>0</wp:posOffset>
          </wp:positionH>
          <wp:positionV relativeFrom="page">
            <wp:posOffset>0</wp:posOffset>
          </wp:positionV>
          <wp:extent cx="77724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ha:Business Jobs:East Central Catholic Schools:Stationery:artwork:ECCS_eLetterhead_header.png"/>
                  <pic:cNvPicPr>
                    <a:picLocks noChangeAspect="1" noChangeArrowheads="1"/>
                  </pic:cNvPicPr>
                </pic:nvPicPr>
                <pic:blipFill>
                  <a:blip r:embed="rId1"/>
                  <a:stretch>
                    <a:fillRect/>
                  </a:stretch>
                </pic:blipFill>
                <pic:spPr bwMode="auto">
                  <a:xfrm>
                    <a:off x="0" y="0"/>
                    <a:ext cx="7772400" cy="1828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60"/>
    <w:rsid w:val="00013CFC"/>
    <w:rsid w:val="00057466"/>
    <w:rsid w:val="000974D5"/>
    <w:rsid w:val="001D549D"/>
    <w:rsid w:val="00266935"/>
    <w:rsid w:val="00365205"/>
    <w:rsid w:val="003B30AE"/>
    <w:rsid w:val="003E0401"/>
    <w:rsid w:val="004B6FFA"/>
    <w:rsid w:val="005C2F79"/>
    <w:rsid w:val="006145D2"/>
    <w:rsid w:val="00640B91"/>
    <w:rsid w:val="00661688"/>
    <w:rsid w:val="00790ED4"/>
    <w:rsid w:val="008273F9"/>
    <w:rsid w:val="00873A82"/>
    <w:rsid w:val="00874069"/>
    <w:rsid w:val="008A744A"/>
    <w:rsid w:val="00987E12"/>
    <w:rsid w:val="009C54DD"/>
    <w:rsid w:val="00AA33A9"/>
    <w:rsid w:val="00B05B60"/>
    <w:rsid w:val="00C11F76"/>
    <w:rsid w:val="00C20E22"/>
    <w:rsid w:val="00C65EEB"/>
    <w:rsid w:val="00C8419F"/>
    <w:rsid w:val="00D80E5A"/>
    <w:rsid w:val="00D93565"/>
    <w:rsid w:val="00E2245B"/>
    <w:rsid w:val="00E234C2"/>
    <w:rsid w:val="00E44B6B"/>
    <w:rsid w:val="00EA6073"/>
    <w:rsid w:val="00F77EF7"/>
    <w:rsid w:val="00F87404"/>
    <w:rsid w:val="00FB23DB"/>
    <w:rsid w:val="00FF2EE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9E2BEC1"/>
  <w14:defaultImageDpi w14:val="300"/>
  <w15:docId w15:val="{9F5BEAD2-1BF2-704A-B3BD-69C4D28A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B60"/>
    <w:rPr>
      <w:rFonts w:ascii="Calibri" w:hAnsi="Calibri"/>
      <w:sz w:val="22"/>
    </w:rPr>
  </w:style>
  <w:style w:type="paragraph" w:styleId="Heading2">
    <w:name w:val="heading 2"/>
    <w:basedOn w:val="Normal"/>
    <w:next w:val="Normal"/>
    <w:link w:val="Heading2Char"/>
    <w:semiHidden/>
    <w:unhideWhenUsed/>
    <w:qFormat/>
    <w:rsid w:val="00266935"/>
    <w:pPr>
      <w:keepNext/>
      <w:outlineLvl w:val="1"/>
    </w:pPr>
    <w:rPr>
      <w:rFonts w:ascii="Arial" w:eastAsia="Times New Roman" w:hAnsi="Arial"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B60"/>
    <w:pPr>
      <w:tabs>
        <w:tab w:val="center" w:pos="4320"/>
        <w:tab w:val="right" w:pos="8640"/>
      </w:tabs>
    </w:pPr>
  </w:style>
  <w:style w:type="character" w:customStyle="1" w:styleId="HeaderChar">
    <w:name w:val="Header Char"/>
    <w:basedOn w:val="DefaultParagraphFont"/>
    <w:link w:val="Header"/>
    <w:uiPriority w:val="99"/>
    <w:rsid w:val="00B05B60"/>
  </w:style>
  <w:style w:type="paragraph" w:styleId="Footer">
    <w:name w:val="footer"/>
    <w:basedOn w:val="Normal"/>
    <w:link w:val="FooterChar"/>
    <w:uiPriority w:val="99"/>
    <w:unhideWhenUsed/>
    <w:rsid w:val="00B05B60"/>
    <w:pPr>
      <w:tabs>
        <w:tab w:val="center" w:pos="4320"/>
        <w:tab w:val="right" w:pos="8640"/>
      </w:tabs>
    </w:pPr>
  </w:style>
  <w:style w:type="character" w:customStyle="1" w:styleId="FooterChar">
    <w:name w:val="Footer Char"/>
    <w:basedOn w:val="DefaultParagraphFont"/>
    <w:link w:val="Footer"/>
    <w:uiPriority w:val="99"/>
    <w:rsid w:val="00B05B60"/>
  </w:style>
  <w:style w:type="paragraph" w:styleId="BalloonText">
    <w:name w:val="Balloon Text"/>
    <w:basedOn w:val="Normal"/>
    <w:link w:val="BalloonTextChar"/>
    <w:uiPriority w:val="99"/>
    <w:semiHidden/>
    <w:unhideWhenUsed/>
    <w:rsid w:val="00B05B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B60"/>
    <w:rPr>
      <w:rFonts w:ascii="Lucida Grande" w:hAnsi="Lucida Grande" w:cs="Lucida Grande"/>
      <w:sz w:val="18"/>
      <w:szCs w:val="18"/>
    </w:rPr>
  </w:style>
  <w:style w:type="character" w:customStyle="1" w:styleId="Heading2Char">
    <w:name w:val="Heading 2 Char"/>
    <w:basedOn w:val="DefaultParagraphFont"/>
    <w:link w:val="Heading2"/>
    <w:semiHidden/>
    <w:rsid w:val="00266935"/>
    <w:rPr>
      <w:rFonts w:ascii="Arial" w:eastAsia="Times New Roman" w:hAnsi="Arial" w:cs="Times New Roman"/>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Chudobiak</dc:creator>
  <cp:keywords/>
  <dc:description/>
  <cp:lastModifiedBy>Shirly Prosser</cp:lastModifiedBy>
  <cp:revision>3</cp:revision>
  <cp:lastPrinted>2022-09-22T22:38:00Z</cp:lastPrinted>
  <dcterms:created xsi:type="dcterms:W3CDTF">2022-09-22T22:40:00Z</dcterms:created>
  <dcterms:modified xsi:type="dcterms:W3CDTF">2022-09-23T16:12:00Z</dcterms:modified>
</cp:coreProperties>
</file>